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B9" w:rsidRDefault="004B0FB9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8308" cy="8982075"/>
            <wp:effectExtent l="19050" t="0" r="5292" b="0"/>
            <wp:docPr id="1" name="Рисунок 1" descr="C:\Users\Work\Desktop\Для САЙТА\2020-04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0-04-0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lastRenderedPageBreak/>
        <w:t>1.4. Согласно Положению административно-общественного контроля в ДО</w:t>
      </w:r>
      <w:r w:rsidR="00F910AE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проводится трехступенчатый контроль состояния охраны труда в детском саду. Трехступенчатый контроль - основная форма контроля администрации ДО</w:t>
      </w:r>
      <w:r w:rsidR="00F910AE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, профсоюзного комитета, комиссии по расследованию несчастных случаев (при необходимости) состояния условий и безопасности труда на рабочих местах, соблюдения всеми работниками детского сада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1.5. Трехступенчатая система контроля ДО</w:t>
      </w:r>
      <w:r w:rsidR="00F910AE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является составной частью </w:t>
      </w:r>
      <w:proofErr w:type="spellStart"/>
      <w:r w:rsidRPr="004B12F9">
        <w:rPr>
          <w:rFonts w:ascii="Times New Roman" w:eastAsia="Times New Roman" w:hAnsi="Times New Roman" w:cs="Times New Roman"/>
          <w:sz w:val="28"/>
          <w:szCs w:val="28"/>
        </w:rPr>
        <w:t>четерехступенчатой</w:t>
      </w:r>
      <w:proofErr w:type="spellEnd"/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системы </w:t>
      </w:r>
      <w:proofErr w:type="gramStart"/>
      <w:r w:rsidRPr="004B12F9">
        <w:rPr>
          <w:rFonts w:ascii="Times New Roman" w:eastAsia="Times New Roman" w:hAnsi="Times New Roman" w:cs="Times New Roman"/>
          <w:sz w:val="28"/>
          <w:szCs w:val="28"/>
        </w:rPr>
        <w:t>контроля охраны труда Управления дошкольного образования</w:t>
      </w:r>
      <w:proofErr w:type="gramEnd"/>
      <w:r w:rsidRPr="004B12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1.6. Действие настоящего</w:t>
      </w:r>
      <w:r w:rsidR="00F910AE" w:rsidRPr="004B1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2F9">
        <w:rPr>
          <w:rFonts w:ascii="Times New Roman" w:eastAsia="Times New Roman" w:hAnsi="Times New Roman" w:cs="Times New Roman"/>
          <w:iCs/>
          <w:sz w:val="28"/>
          <w:szCs w:val="28"/>
        </w:rPr>
        <w:t>Положения о трехступенчатом контроле по охране труда в ДО</w:t>
      </w:r>
      <w:r w:rsidR="00F910AE" w:rsidRPr="004B12F9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F910AE" w:rsidRPr="004B1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распространяется на всех работников детского сада. Данное Положение является локальным нормативным актом </w:t>
      </w:r>
      <w:r w:rsidR="00F910AE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6D37" w:rsidRPr="004B12F9" w:rsidRDefault="00396D3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10AE" w:rsidRPr="004B12F9" w:rsidRDefault="005A4CA4" w:rsidP="00396D3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Общественный контроль состояния охраны труда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2.1.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структурных подразделениях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Основными направлениями общественного контроля являются:</w:t>
      </w:r>
    </w:p>
    <w:p w:rsidR="005A4CA4" w:rsidRPr="004B12F9" w:rsidRDefault="005A4CA4" w:rsidP="004B12F9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заведующим законодательных и иных правовых актов по вопросам охраны труда;</w:t>
      </w:r>
    </w:p>
    <w:p w:rsidR="005A4CA4" w:rsidRPr="004B12F9" w:rsidRDefault="005A4CA4" w:rsidP="004B12F9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состояние условий и охраны труда на рабочих местах сотрудников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5A4CA4" w:rsidRPr="004B12F9" w:rsidRDefault="005A4CA4" w:rsidP="004B12F9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работниками детского сада их обязанностей по соблюдению норм и правил охраны труда.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2.3. Общественный контроль состояния охраны труда 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профсоюзным комитетом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. Осуществление общественного </w:t>
      </w:r>
      <w:proofErr w:type="gramStart"/>
      <w:r w:rsidRPr="004B12F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состоянием охраны труда обозначено в </w:t>
      </w:r>
      <w:hyperlink r:id="rId7" w:tgtFrame="_blank" w:history="1">
        <w:r w:rsidRPr="004B12F9">
          <w:rPr>
            <w:rFonts w:ascii="Times New Roman" w:eastAsia="Times New Roman" w:hAnsi="Times New Roman" w:cs="Times New Roman"/>
            <w:sz w:val="28"/>
            <w:szCs w:val="28"/>
          </w:rPr>
          <w:t>Положении об организации работы по охране труда в ДО</w:t>
        </w:r>
        <w:r w:rsidR="007E71CC" w:rsidRPr="004B12F9">
          <w:rPr>
            <w:rFonts w:ascii="Times New Roman" w:eastAsia="Times New Roman" w:hAnsi="Times New Roman" w:cs="Times New Roman"/>
            <w:sz w:val="28"/>
            <w:szCs w:val="28"/>
          </w:rPr>
          <w:t>О</w:t>
        </w:r>
      </w:hyperlink>
      <w:r w:rsidRPr="004B12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6D37" w:rsidRPr="004B12F9" w:rsidRDefault="00396D3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A4" w:rsidRPr="004B12F9" w:rsidRDefault="005A4CA4" w:rsidP="00396D3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3.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Первая ступень контроля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3.1. Первая ступень контроля осуществляется каждым работником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на своем рабочем месте: воспитатели, музыкальный руководитель, инструктор по физкультуре, педагог-психолог, учитель-логопед, делопроизводитель, завхоз, повар, кухонный рабочий, машинист по стирке и ремонту спецодежды, двор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ник, сторож и другие работники организации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ежедневно до начала работы (занятия) проверяют рабочие места, исправность оборудования и инструмента.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На первой ступени контроля проверяется: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мероприятий по устранению нарушений, выявленных предыдущей проверкой;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состояние и правильность организации охраны труда на рабочих местах, а также физическое состояние сотрудников, готовность их к работе, обеспечение спецодеждой, </w:t>
      </w:r>
      <w:proofErr w:type="spellStart"/>
      <w:r w:rsidRPr="004B12F9">
        <w:rPr>
          <w:rFonts w:ascii="Times New Roman" w:eastAsia="Times New Roman" w:hAnsi="Times New Roman" w:cs="Times New Roman"/>
          <w:sz w:val="28"/>
          <w:szCs w:val="28"/>
        </w:rPr>
        <w:t>спецобувью</w:t>
      </w:r>
      <w:proofErr w:type="spellEnd"/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и другими средствами индивидуальной защиты;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безопасность технологического оборудования;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состояние проходов, аварийных выходов и свободный доступ к средствам защиты, первичным средства пожаротушения;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правил при выполнении работ, требований пожарной безопасности;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сотрудниками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правил электробезопасности при использовании технических средств обучения, компьютеров, оргтехники, звуковой аппаратуры, при работе с электрооборудованием;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правил складирования материалов;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исправность приточной и вытяжной вентиляции;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правил безопасности при работе с вредными и пожароопасными веществами и материалами;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наличие на рабочих местах сотрудников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введенных в действие инструкций по охране труда;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чистота и порядок на рабочих местах;</w:t>
      </w:r>
    </w:p>
    <w:p w:rsidR="005A4CA4" w:rsidRPr="004B12F9" w:rsidRDefault="005A4CA4" w:rsidP="004B12F9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освещенность рабочих мест.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3.3. При обнаружении отклонений от правил и норм охраны труда, производственной санитарии, пожарной безопасности, электробезопасности, недостатки которые могут быть устранены сразу, устраняются немедленно, остальные записываются в журнал административно-общественного контроля.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3.4. В случае грубого нарушения правил, норм, инструкций по охране труда, которые могут причинить ущерб здоровью воспитанников, их родителей или работников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или привести к аварии, работа приостанавливается до устранения этого нарушения. 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3.5. Ответственный за ведение и хранение Журнала административно-общественного контроля по охране труда (трехступенчатого контроля) заведующий хозяйством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(лицо, его заменяющее).</w:t>
      </w:r>
    </w:p>
    <w:p w:rsidR="00AA79C7" w:rsidRPr="004B12F9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1CC" w:rsidRPr="004B12F9" w:rsidRDefault="005A4CA4" w:rsidP="00AA79C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Вторая ступень контроля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4.1. Вторую ступень контроля осуществляют ответственный по охране труда 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, председатель профсоюзного комитета, уполномоченные (доверенные) лица по охране труда, которые 1 раз в месяц проводят проверку состояния охраны труда, пожарной безопасности, электробезопасности и производственной санитарии во всех помещениях детского сада, принимают меры к устранению выявленных недостатков.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4.2. График проверки устанавливается заведующим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и включается в план работы по охране труда.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4.3. 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На второй ступени контроля проверяются: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все вопросы первой ступени контроля;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организация и результаты работы первой ступени контроля;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мероприятий, намеченных в результате ранее проведенных проверок второй и третьей ступеней контроля;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приказов заведующего детским садом по охране труда;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 соответствующих мероприятий по предписаниям и указаниям органов надзора и контроля;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мероприятий по материалам расследования несчастных случаев;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графиков технического обслуживания и ремонтов оборудования, вентиляционных систем, установок и выполнение на рабочих местах сотрудников инструкций по охране труда;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наличие и состояние уголков по охране труда в помещениях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своевременность и качество проведения обучения и инструктажа сотрудников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по безопасности труда;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обеспечение обслуживающего персонала мылом и другими профилактическими средствами, выплаты ежемесячной доплаты за вредность;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состояние санитарно-бытовых помещений и подсобных помещений дошкольной образовательной организации;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состояние помещений складов ТМЦ и продуктов;</w:t>
      </w:r>
    </w:p>
    <w:p w:rsidR="005A4CA4" w:rsidRPr="004B12F9" w:rsidRDefault="005A4CA4" w:rsidP="004B12F9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установленного режима труда и отдыха, трудовой дисциплины.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4.4. Результаты проверки записываются в журнал административно-общественного контроля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. Недостатки, устранение которых требует определенного времени и затрат, записывают в журнал административно-общественного контроля с указанием сроков выполнения, исполнителей и сообщают заведующему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79C7" w:rsidRPr="004B12F9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1CC" w:rsidRPr="004B12F9" w:rsidRDefault="005A4CA4" w:rsidP="00AA79C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5. 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Третья ступень контроля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5.1. Третью ступень конт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роля осуществляют заведующий 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председателем профсоюзного комитета, которые 1 раз в квартал изучают материалы 1 и 2 ступени административно-общественного контроля, на основании результатов анализа проводят проверку состояния охраны труда, обеспечения безопасности участников воспитательно-образовательного процесса. 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5.2.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 На третьей ступени контроля необходимо проверять: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организацию и результаты работы первой и второй ступеней контроля;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мероприятий, намеченных в результате проведения третьей ступени контроля;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контроля по вопросам охраны труда;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мероприятий, предусмотренных соглашением по охране труда и другими документами;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выполнение мероприятий по материалам расследования несчастных случаев в дошкольном образовательном учреждении и аварий;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организацию внедрения стандартов безопасности труда и ход выполнения планов работ по их внедрению;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работников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спецодеждой, </w:t>
      </w:r>
      <w:proofErr w:type="spellStart"/>
      <w:r w:rsidRPr="004B12F9">
        <w:rPr>
          <w:rFonts w:ascii="Times New Roman" w:eastAsia="Times New Roman" w:hAnsi="Times New Roman" w:cs="Times New Roman"/>
          <w:sz w:val="28"/>
          <w:szCs w:val="28"/>
        </w:rPr>
        <w:t>спецобувью</w:t>
      </w:r>
      <w:proofErr w:type="spellEnd"/>
      <w:r w:rsidRPr="004B12F9">
        <w:rPr>
          <w:rFonts w:ascii="Times New Roman" w:eastAsia="Times New Roman" w:hAnsi="Times New Roman" w:cs="Times New Roman"/>
          <w:sz w:val="28"/>
          <w:szCs w:val="28"/>
        </w:rPr>
        <w:t>, другими средствами защиты;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обеспечени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е сотрудников дошкольной образовательной организации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санитарно-бытовыми помещениями;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состояние групповых комнат, спален, уголков по охране труда, плакатов, надписей, сигнальных цветов и знаков безопасности;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подготовленность персонала подразделений к работе в аварийных условиях;</w:t>
      </w:r>
    </w:p>
    <w:p w:rsidR="005A4CA4" w:rsidRPr="004B12F9" w:rsidRDefault="005A4CA4" w:rsidP="004B12F9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соблюдение установленного режима труда и отдыха, трудовой дисциплины и другие вопросы первой и второй ступеней контроля.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5.3. Результаты проверки оформляются актом.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5.4. Заведующий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совместно с председателем профкома заслушивают на совместных заседаниях администрации и профсоюзного комитета лиц, ответственных за выполнение планов, приказов, предписаний, соглашения по охране руда, проводят анализ произошедших несчастных случаев.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5.5. Также, по результатам проверок лица, ответственного за работу по охране труда 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, материалы могут быть заслушаны на совещаниях при администрации в присутствии заведующего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5.6. На основании проверки и обсуждения вопросов о состоянии охраны труда в детском саду выполняется запись в Журнал административно-общественного контроля по охране труда (трехступенчатого контроля) или издается приказ по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об устранении выявленных недостатков.</w:t>
      </w:r>
    </w:p>
    <w:p w:rsidR="00AA79C7" w:rsidRPr="004B12F9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CA4" w:rsidRPr="004B12F9" w:rsidRDefault="005A4CA4" w:rsidP="00AA79C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6.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Четвертая ступень контроля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6.1. Четвертую ступень контроля осуществляют специалисты Управления дошкольного образования, комиссия по приемке готовности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к новому учебному году, вышестоящие органы управления образованием, органы надзора и контроля, которые выносят предписания для устранения выявленных нарушений.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6.2. На четвертой ступени контроля проверяется готовность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к новому учебному году.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6.3. Результаты проверки оформляются паспортом готовности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>к новому учебному году.</w:t>
      </w:r>
    </w:p>
    <w:p w:rsidR="00AA79C7" w:rsidRPr="004B12F9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1CC" w:rsidRPr="004B12F9" w:rsidRDefault="005A4CA4" w:rsidP="00AA79C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7. 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проверки, пересмотра инструкций по охране труда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7.1. Инструкции 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систематически, не реже одного раза в пять лет необходимо пересматривать на соответствие требованиям действующих государственных стандартов, санитарных норм и правил.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7.2. Пересмотр и проверка инструкций для работников по профессиям или по видам работ, связанным с повышенной опасностью, должна проводиться не реже одного раза в три года.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7.3. Если в течение указанного срока условия труда работников не изменились, то приказом или распоряжением по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действие инструкции продлевается на следующий срок, о чем делается запись на первой странице инструкции (ставится штамп «Пересмотрено», дата и подпись лица, ответственного за пересмотр инструкции). </w:t>
      </w:r>
    </w:p>
    <w:p w:rsidR="005A4CA4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lastRenderedPageBreak/>
        <w:t>7.4. У заведующего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должен быть постоянного хранения комплект действующих в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 инструкций для всех работников и по всем видам работ. 7.5. Инструкции сотрудникам могут быть выданы на руки с регистрацией в журнале выдачи инструкций по охране труда, либо вывешены на рабочих местах.</w:t>
      </w:r>
    </w:p>
    <w:p w:rsidR="00AA79C7" w:rsidRPr="004B12F9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E71CC" w:rsidRPr="004B12F9" w:rsidRDefault="005A4CA4" w:rsidP="00AA79C7">
      <w:pPr>
        <w:spacing w:before="240" w:after="24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8. </w:t>
      </w: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 8.1. Настоящее Положение об административно-общественном контроле по охране труда является локальным нормативным актом, принимается на общем собрании работников, согласовывается с родительским и профсоюзным комитетом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, утверждается (либо вводится в действие) приказом заведующего 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8.2. Все изменения и дополнения, вносимые в настоящее Положение о трехступенчатом контроле по охране труда в ДО</w:t>
      </w:r>
      <w:r w:rsidR="007E71CC" w:rsidRPr="004B12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, оформляются в письменной форме в соответствии действующим законодательством Российской Федерации. </w:t>
      </w:r>
    </w:p>
    <w:p w:rsidR="007E71CC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5A4CA4" w:rsidRPr="004B12F9" w:rsidRDefault="005A4CA4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79C7" w:rsidRDefault="00AA79C7" w:rsidP="004B12F9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A4CA4" w:rsidRPr="004B12F9" w:rsidRDefault="005A4CA4" w:rsidP="00AA79C7">
      <w:pPr>
        <w:spacing w:before="240" w:after="240" w:line="240" w:lineRule="atLeast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№1</w:t>
      </w:r>
    </w:p>
    <w:p w:rsidR="005A4CA4" w:rsidRPr="004B12F9" w:rsidRDefault="005A4CA4" w:rsidP="00AA79C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B12F9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журнала административно-общественного контроля по охране труда (трехступенчатого контроля)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1196"/>
        <w:gridCol w:w="2183"/>
        <w:gridCol w:w="2140"/>
        <w:gridCol w:w="3449"/>
      </w:tblGrid>
      <w:tr w:rsidR="005A4CA4" w:rsidRPr="00AA79C7" w:rsidTr="00AA7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Ступень контроля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предложений и замечаний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Должность, фамилия </w:t>
            </w:r>
            <w:proofErr w:type="gramStart"/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проверяющего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Отметка ответственного лица об устранении выявленных недостатков</w:t>
            </w:r>
          </w:p>
        </w:tc>
      </w:tr>
      <w:tr w:rsidR="005A4CA4" w:rsidRPr="00AA79C7" w:rsidTr="00AA7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A4" w:rsidRPr="00AA79C7" w:rsidRDefault="005A4CA4" w:rsidP="004B12F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9C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666736" w:rsidRDefault="00666736" w:rsidP="004B12F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0FB9" w:rsidRPr="004B12F9" w:rsidRDefault="004B0FB9" w:rsidP="004B12F9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20-04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20-04-09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FB9" w:rsidRPr="004B12F9" w:rsidSect="00A2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7494E"/>
    <w:multiLevelType w:val="multilevel"/>
    <w:tmpl w:val="0D46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063B1"/>
    <w:multiLevelType w:val="multilevel"/>
    <w:tmpl w:val="FE1A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0D7689"/>
    <w:multiLevelType w:val="multilevel"/>
    <w:tmpl w:val="5B8EB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B37191"/>
    <w:multiLevelType w:val="multilevel"/>
    <w:tmpl w:val="445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CA4"/>
    <w:rsid w:val="00396D37"/>
    <w:rsid w:val="004B0FB9"/>
    <w:rsid w:val="004B12F9"/>
    <w:rsid w:val="004E5855"/>
    <w:rsid w:val="005A4CA4"/>
    <w:rsid w:val="00666736"/>
    <w:rsid w:val="0068173C"/>
    <w:rsid w:val="006A11E4"/>
    <w:rsid w:val="007E71CC"/>
    <w:rsid w:val="00A21732"/>
    <w:rsid w:val="00AA79C7"/>
    <w:rsid w:val="00CA7B37"/>
    <w:rsid w:val="00F9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A4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C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A4CA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eadability-styled">
    <w:name w:val="readability-styled"/>
    <w:basedOn w:val="a"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A4CA4"/>
    <w:rPr>
      <w:b/>
      <w:bCs/>
    </w:rPr>
  </w:style>
  <w:style w:type="character" w:styleId="a4">
    <w:name w:val="Emphasis"/>
    <w:basedOn w:val="a0"/>
    <w:uiPriority w:val="20"/>
    <w:qFormat/>
    <w:rsid w:val="005A4CA4"/>
    <w:rPr>
      <w:i/>
      <w:iCs/>
    </w:rPr>
  </w:style>
  <w:style w:type="paragraph" w:styleId="a5">
    <w:name w:val="Normal (Web)"/>
    <w:basedOn w:val="a"/>
    <w:uiPriority w:val="99"/>
    <w:semiHidden/>
    <w:unhideWhenUsed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CA4"/>
  </w:style>
  <w:style w:type="character" w:styleId="a6">
    <w:name w:val="Hyperlink"/>
    <w:basedOn w:val="a0"/>
    <w:uiPriority w:val="99"/>
    <w:semiHidden/>
    <w:unhideWhenUsed/>
    <w:rsid w:val="005A4CA4"/>
    <w:rPr>
      <w:color w:val="0000FF"/>
      <w:u w:val="single"/>
    </w:rPr>
  </w:style>
  <w:style w:type="paragraph" w:customStyle="1" w:styleId="text-right">
    <w:name w:val="text-right"/>
    <w:basedOn w:val="a"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C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A4C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C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A4CA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readability-styled">
    <w:name w:val="readability-styled"/>
    <w:basedOn w:val="a"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A4CA4"/>
    <w:rPr>
      <w:b/>
      <w:bCs/>
    </w:rPr>
  </w:style>
  <w:style w:type="character" w:styleId="a4">
    <w:name w:val="Emphasis"/>
    <w:basedOn w:val="a0"/>
    <w:uiPriority w:val="20"/>
    <w:qFormat/>
    <w:rsid w:val="005A4CA4"/>
    <w:rPr>
      <w:i/>
      <w:iCs/>
    </w:rPr>
  </w:style>
  <w:style w:type="paragraph" w:styleId="a5">
    <w:name w:val="Normal (Web)"/>
    <w:basedOn w:val="a"/>
    <w:uiPriority w:val="99"/>
    <w:semiHidden/>
    <w:unhideWhenUsed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CA4"/>
  </w:style>
  <w:style w:type="character" w:styleId="a6">
    <w:name w:val="Hyperlink"/>
    <w:basedOn w:val="a0"/>
    <w:uiPriority w:val="99"/>
    <w:semiHidden/>
    <w:unhideWhenUsed/>
    <w:rsid w:val="005A4CA4"/>
    <w:rPr>
      <w:color w:val="0000FF"/>
      <w:u w:val="single"/>
    </w:rPr>
  </w:style>
  <w:style w:type="paragraph" w:customStyle="1" w:styleId="text-right">
    <w:name w:val="text-right"/>
    <w:basedOn w:val="a"/>
    <w:rsid w:val="005A4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0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0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12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2</cp:revision>
  <dcterms:created xsi:type="dcterms:W3CDTF">2020-04-09T12:40:00Z</dcterms:created>
  <dcterms:modified xsi:type="dcterms:W3CDTF">2020-04-09T12:40:00Z</dcterms:modified>
</cp:coreProperties>
</file>